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E3BE" w14:textId="634DFFD8" w:rsidR="008F5CD2" w:rsidRPr="008F5CD2" w:rsidRDefault="6125B653" w:rsidP="4BA9721C">
      <w:pPr>
        <w:spacing w:after="0" w:line="240" w:lineRule="auto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265692AE" wp14:editId="1DBC1F64">
            <wp:extent cx="1840355" cy="1169392"/>
            <wp:effectExtent l="0" t="0" r="0" b="0"/>
            <wp:docPr id="297040712" name="Picture 297040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355" cy="11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CD2" w:rsidRPr="008F5CD2"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</w:rPr>
        <w:t xml:space="preserve"> </w:t>
      </w:r>
    </w:p>
    <w:p w14:paraId="4D204AE3" w14:textId="77777777" w:rsidR="008F5CD2" w:rsidRDefault="008F5CD2" w:rsidP="0020058F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b/>
          <w:bCs/>
          <w:color w:val="2E2E2E"/>
          <w:kern w:val="36"/>
          <w:sz w:val="48"/>
          <w:szCs w:val="48"/>
        </w:rPr>
      </w:pPr>
    </w:p>
    <w:p w14:paraId="1AE95ABA" w14:textId="2E6AAA9E" w:rsidR="0020058F" w:rsidRPr="0020058F" w:rsidRDefault="0020058F" w:rsidP="4BA9721C">
      <w:pPr>
        <w:shd w:val="clear" w:color="auto" w:fill="FFFFFF" w:themeFill="background1"/>
        <w:spacing w:after="0" w:line="240" w:lineRule="auto"/>
        <w:outlineLvl w:val="0"/>
        <w:rPr>
          <w:rFonts w:ascii="Lato" w:eastAsia="Times New Roman" w:hAnsi="Lato" w:cs="Times New Roman"/>
          <w:b/>
          <w:bCs/>
          <w:noProof/>
          <w:color w:val="2E2E2E"/>
          <w:sz w:val="48"/>
          <w:szCs w:val="48"/>
        </w:rPr>
      </w:pPr>
      <w:r w:rsidRPr="0020058F">
        <w:rPr>
          <w:rFonts w:ascii="Lato" w:eastAsia="Times New Roman" w:hAnsi="Lato" w:cs="Times New Roman"/>
          <w:b/>
          <w:bCs/>
          <w:color w:val="2E2E2E"/>
          <w:kern w:val="36"/>
          <w:sz w:val="48"/>
          <w:szCs w:val="48"/>
        </w:rPr>
        <w:t>Squash-Apple Casserole</w:t>
      </w:r>
    </w:p>
    <w:p w14:paraId="0D532E84" w14:textId="77777777" w:rsidR="0020058F" w:rsidRDefault="0020058F" w:rsidP="0020058F">
      <w:pPr>
        <w:shd w:val="clear" w:color="auto" w:fill="FFFFFF"/>
        <w:spacing w:after="0" w:line="240" w:lineRule="auto"/>
        <w:outlineLvl w:val="1"/>
        <w:rPr>
          <w:noProof/>
        </w:rPr>
      </w:pPr>
    </w:p>
    <w:p w14:paraId="13A776A6" w14:textId="23BC3961" w:rsidR="0020058F" w:rsidRDefault="45C33F01" w:rsidP="4BA9721C">
      <w:pPr>
        <w:spacing w:after="0" w:line="240" w:lineRule="auto"/>
      </w:pPr>
      <w:r>
        <w:rPr>
          <w:noProof/>
        </w:rPr>
        <w:drawing>
          <wp:inline distT="0" distB="0" distL="0" distR="0" wp14:anchorId="2FF18102" wp14:editId="32C55580">
            <wp:extent cx="4572000" cy="2085975"/>
            <wp:effectExtent l="0" t="0" r="0" b="0"/>
            <wp:docPr id="261496091" name="Picture 26149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8C650" w14:textId="0C830F98" w:rsidR="0020058F" w:rsidRDefault="0020058F" w:rsidP="4BA9721C">
      <w:pPr>
        <w:shd w:val="clear" w:color="auto" w:fill="FFFFFF" w:themeFill="background1"/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2E2E2E"/>
          <w:sz w:val="36"/>
          <w:szCs w:val="36"/>
        </w:rPr>
      </w:pPr>
    </w:p>
    <w:p w14:paraId="5F7B0EF1" w14:textId="5FDC968F" w:rsidR="0020058F" w:rsidRPr="0020058F" w:rsidRDefault="0020058F" w:rsidP="0020058F">
      <w:pPr>
        <w:shd w:val="clear" w:color="auto" w:fill="FFFFFF"/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2E2E2E"/>
          <w:sz w:val="36"/>
          <w:szCs w:val="36"/>
        </w:rPr>
      </w:pPr>
      <w:r w:rsidRPr="0020058F">
        <w:rPr>
          <w:rFonts w:ascii="Lato" w:eastAsia="Times New Roman" w:hAnsi="Lato" w:cs="Times New Roman"/>
          <w:b/>
          <w:bCs/>
          <w:color w:val="2E2E2E"/>
          <w:sz w:val="36"/>
          <w:szCs w:val="36"/>
        </w:rPr>
        <w:t>Ingredients</w:t>
      </w:r>
    </w:p>
    <w:p w14:paraId="0EF92213" w14:textId="77777777" w:rsidR="0020058F" w:rsidRPr="0020058F" w:rsidRDefault="0020058F" w:rsidP="0020058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Lato" w:eastAsia="Times New Roman" w:hAnsi="Lato" w:cs="Times New Roman"/>
          <w:color w:val="2E2E2E"/>
          <w:sz w:val="27"/>
          <w:szCs w:val="27"/>
        </w:rPr>
      </w:pPr>
      <w:r w:rsidRPr="0020058F">
        <w:rPr>
          <w:rFonts w:ascii="Lato" w:eastAsia="Times New Roman" w:hAnsi="Lato" w:cs="Times New Roman"/>
          <w:color w:val="2E2E2E"/>
          <w:sz w:val="27"/>
          <w:szCs w:val="27"/>
        </w:rPr>
        <w:t xml:space="preserve">2 1/2 cups winter squash (such as acorn, butternut or </w:t>
      </w:r>
      <w:proofErr w:type="spellStart"/>
      <w:r w:rsidRPr="0020058F">
        <w:rPr>
          <w:rFonts w:ascii="Lato" w:eastAsia="Times New Roman" w:hAnsi="Lato" w:cs="Times New Roman"/>
          <w:color w:val="2E2E2E"/>
          <w:sz w:val="27"/>
          <w:szCs w:val="27"/>
        </w:rPr>
        <w:t>hubbard</w:t>
      </w:r>
      <w:proofErr w:type="spellEnd"/>
      <w:r w:rsidRPr="0020058F">
        <w:rPr>
          <w:rFonts w:ascii="Lato" w:eastAsia="Times New Roman" w:hAnsi="Lato" w:cs="Times New Roman"/>
          <w:color w:val="2E2E2E"/>
          <w:sz w:val="27"/>
          <w:szCs w:val="27"/>
        </w:rPr>
        <w:t>)</w:t>
      </w:r>
    </w:p>
    <w:p w14:paraId="069CE34F" w14:textId="77777777" w:rsidR="0020058F" w:rsidRPr="0020058F" w:rsidRDefault="0020058F" w:rsidP="0020058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Lato" w:eastAsia="Times New Roman" w:hAnsi="Lato" w:cs="Times New Roman"/>
          <w:color w:val="2E2E2E"/>
          <w:sz w:val="27"/>
          <w:szCs w:val="27"/>
        </w:rPr>
      </w:pPr>
      <w:r w:rsidRPr="0020058F">
        <w:rPr>
          <w:rFonts w:ascii="Lato" w:eastAsia="Times New Roman" w:hAnsi="Lato" w:cs="Times New Roman"/>
          <w:color w:val="2E2E2E"/>
          <w:sz w:val="27"/>
          <w:szCs w:val="27"/>
        </w:rPr>
        <w:t>1 1/2 cups apples (cooking, such as Macintosh, Granny Smith or Rome)</w:t>
      </w:r>
    </w:p>
    <w:p w14:paraId="4BC90E36" w14:textId="77777777" w:rsidR="0020058F" w:rsidRPr="0020058F" w:rsidRDefault="0020058F" w:rsidP="0020058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Lato" w:eastAsia="Times New Roman" w:hAnsi="Lato" w:cs="Times New Roman"/>
          <w:color w:val="2E2E2E"/>
          <w:sz w:val="27"/>
          <w:szCs w:val="27"/>
        </w:rPr>
      </w:pPr>
      <w:r w:rsidRPr="0020058F">
        <w:rPr>
          <w:rFonts w:ascii="Lato" w:eastAsia="Times New Roman" w:hAnsi="Lato" w:cs="Times New Roman"/>
          <w:color w:val="2E2E2E"/>
          <w:sz w:val="27"/>
          <w:szCs w:val="27"/>
        </w:rPr>
        <w:t>1/2 teaspoon nutmeg</w:t>
      </w:r>
    </w:p>
    <w:p w14:paraId="7B331683" w14:textId="77777777" w:rsidR="0020058F" w:rsidRPr="0020058F" w:rsidRDefault="0020058F" w:rsidP="0020058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ato" w:eastAsia="Times New Roman" w:hAnsi="Lato" w:cs="Times New Roman"/>
          <w:color w:val="2E2E2E"/>
          <w:sz w:val="27"/>
          <w:szCs w:val="27"/>
        </w:rPr>
      </w:pPr>
      <w:r w:rsidRPr="0020058F">
        <w:rPr>
          <w:rFonts w:ascii="Lato" w:eastAsia="Times New Roman" w:hAnsi="Lato" w:cs="Times New Roman"/>
          <w:color w:val="2E2E2E"/>
          <w:sz w:val="27"/>
          <w:szCs w:val="27"/>
        </w:rPr>
        <w:t>1 teaspoon cinnamon</w:t>
      </w:r>
    </w:p>
    <w:p w14:paraId="71F3AB2E" w14:textId="77777777" w:rsidR="0020058F" w:rsidRPr="0020058F" w:rsidRDefault="0020058F" w:rsidP="0020058F">
      <w:pPr>
        <w:shd w:val="clear" w:color="auto" w:fill="FFFFFF"/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2E2E2E"/>
          <w:sz w:val="36"/>
          <w:szCs w:val="36"/>
        </w:rPr>
      </w:pPr>
      <w:r w:rsidRPr="0020058F">
        <w:rPr>
          <w:rFonts w:ascii="Lato" w:eastAsia="Times New Roman" w:hAnsi="Lato" w:cs="Times New Roman"/>
          <w:b/>
          <w:bCs/>
          <w:color w:val="2E2E2E"/>
          <w:sz w:val="36"/>
          <w:szCs w:val="36"/>
        </w:rPr>
        <w:t>Directions</w:t>
      </w:r>
    </w:p>
    <w:p w14:paraId="2BFAECD6" w14:textId="79D58CDD" w:rsidR="0020058F" w:rsidRPr="008F5CD2" w:rsidRDefault="0020058F" w:rsidP="008F5C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E2E2E"/>
          <w:sz w:val="27"/>
          <w:szCs w:val="27"/>
        </w:rPr>
      </w:pPr>
      <w:r w:rsidRPr="008F5CD2">
        <w:rPr>
          <w:rFonts w:ascii="Lato" w:eastAsia="Times New Roman" w:hAnsi="Lato" w:cs="Times New Roman"/>
          <w:color w:val="2E2E2E"/>
          <w:sz w:val="27"/>
          <w:szCs w:val="27"/>
        </w:rPr>
        <w:t>Wash and prepare squash and apples (for extra fiber, keep peel on apples).</w:t>
      </w:r>
      <w:r w:rsidRPr="008F5CD2">
        <w:rPr>
          <w:rFonts w:ascii="Lato" w:eastAsia="Times New Roman" w:hAnsi="Lato" w:cs="Times New Roman"/>
          <w:color w:val="2E2E2E"/>
          <w:sz w:val="27"/>
          <w:szCs w:val="27"/>
        </w:rPr>
        <w:br/>
        <w:t>2. Alternate layers of squash and apples in 8x8 inch pan; end with apples.</w:t>
      </w:r>
      <w:r w:rsidRPr="008F5CD2">
        <w:rPr>
          <w:rFonts w:ascii="Lato" w:eastAsia="Times New Roman" w:hAnsi="Lato" w:cs="Times New Roman"/>
          <w:color w:val="2E2E2E"/>
          <w:sz w:val="27"/>
          <w:szCs w:val="27"/>
        </w:rPr>
        <w:br/>
        <w:t>3. Sprinkle spices over top layer.</w:t>
      </w:r>
      <w:r w:rsidRPr="008F5CD2">
        <w:rPr>
          <w:rFonts w:ascii="Lato" w:eastAsia="Times New Roman" w:hAnsi="Lato" w:cs="Times New Roman"/>
          <w:color w:val="2E2E2E"/>
          <w:sz w:val="27"/>
          <w:szCs w:val="27"/>
        </w:rPr>
        <w:br/>
        <w:t>4. Cover with aluminum foil.</w:t>
      </w:r>
      <w:r w:rsidRPr="008F5CD2">
        <w:rPr>
          <w:rFonts w:ascii="Lato" w:eastAsia="Times New Roman" w:hAnsi="Lato" w:cs="Times New Roman"/>
          <w:color w:val="2E2E2E"/>
          <w:sz w:val="27"/>
          <w:szCs w:val="27"/>
        </w:rPr>
        <w:br/>
        <w:t>5. Bake at 350 degrees for 45-60 minutes, until squash is tender.</w:t>
      </w:r>
    </w:p>
    <w:p w14:paraId="739D6FC3" w14:textId="7C61FEFC" w:rsidR="008F5CD2" w:rsidRPr="008F5CD2" w:rsidRDefault="008F5CD2" w:rsidP="008F5CD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E2E2E"/>
          <w:sz w:val="27"/>
          <w:szCs w:val="27"/>
        </w:rPr>
      </w:pPr>
      <w:r>
        <w:rPr>
          <w:rFonts w:ascii="Lato" w:eastAsia="Times New Roman" w:hAnsi="Lato" w:cs="Times New Roman"/>
          <w:color w:val="2E2E2E"/>
          <w:sz w:val="27"/>
          <w:szCs w:val="27"/>
        </w:rPr>
        <w:t xml:space="preserve">Source: </w:t>
      </w:r>
      <w:hyperlink r:id="rId10" w:history="1">
        <w:r w:rsidRPr="00B469E9">
          <w:rPr>
            <w:rStyle w:val="Hyperlink"/>
            <w:rFonts w:ascii="Lato" w:eastAsia="Times New Roman" w:hAnsi="Lato" w:cs="Times New Roman"/>
            <w:sz w:val="27"/>
            <w:szCs w:val="27"/>
          </w:rPr>
          <w:t>https://www.myplate.gov/recipes/supplemental-nutrition-assistance-program-snap/squash-apple-casserole</w:t>
        </w:r>
      </w:hyperlink>
      <w:r>
        <w:rPr>
          <w:rFonts w:ascii="Lato" w:eastAsia="Times New Roman" w:hAnsi="Lato" w:cs="Times New Roman"/>
          <w:color w:val="2E2E2E"/>
          <w:sz w:val="27"/>
          <w:szCs w:val="27"/>
        </w:rPr>
        <w:t xml:space="preserve"> </w:t>
      </w:r>
    </w:p>
    <w:p w14:paraId="6DB71868" w14:textId="77777777" w:rsidR="007851C3" w:rsidRDefault="00F30533"/>
    <w:p w14:paraId="25550886" w14:textId="18471C31" w:rsidR="4BA9721C" w:rsidRDefault="4BA9721C" w:rsidP="4BA9721C"/>
    <w:p w14:paraId="3AAAF15C" w14:textId="7B1C9B98" w:rsidR="4BA9721C" w:rsidRDefault="4BA9721C" w:rsidP="4BA9721C"/>
    <w:p w14:paraId="4D569C4F" w14:textId="434EF889" w:rsidR="06F3A250" w:rsidRDefault="06F3A250" w:rsidP="4BA9721C">
      <w:pPr>
        <w:spacing w:after="0" w:line="240" w:lineRule="auto"/>
        <w:rPr>
          <w:rFonts w:ascii="Lato" w:eastAsia="Times New Roman" w:hAnsi="Lato" w:cs="Times New Roman"/>
          <w:b/>
          <w:bCs/>
          <w:color w:val="FF0000"/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265132B0" wp14:editId="4A7C093C">
            <wp:extent cx="1840355" cy="1169392"/>
            <wp:effectExtent l="0" t="0" r="0" b="0"/>
            <wp:docPr id="1190142935" name="Picture 119014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355" cy="11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5821F" w14:textId="3AEB75E7" w:rsidR="0A68AF71" w:rsidRPr="00B23CE4" w:rsidRDefault="0A68AF71" w:rsidP="4BA9721C">
      <w:pPr>
        <w:pStyle w:val="Heading1"/>
        <w:rPr>
          <w:rFonts w:ascii="Lato" w:eastAsia="Lato" w:hAnsi="Lato" w:cs="Lato"/>
          <w:color w:val="2E2E2E"/>
          <w:lang w:val="es-BO"/>
        </w:rPr>
      </w:pPr>
      <w:r w:rsidRPr="00B23CE4">
        <w:rPr>
          <w:rFonts w:ascii="Lato" w:eastAsia="Lato" w:hAnsi="Lato" w:cs="Lato"/>
          <w:color w:val="2E2E2E"/>
          <w:lang w:val="es-BO"/>
        </w:rPr>
        <w:t>Ca</w:t>
      </w:r>
      <w:r w:rsidR="21F970D7" w:rsidRPr="00B23CE4">
        <w:rPr>
          <w:rFonts w:ascii="Lato" w:eastAsia="Lato" w:hAnsi="Lato" w:cs="Lato"/>
          <w:color w:val="2E2E2E"/>
          <w:lang w:val="es-BO"/>
        </w:rPr>
        <w:t>z</w:t>
      </w:r>
      <w:r w:rsidRPr="00B23CE4">
        <w:rPr>
          <w:rFonts w:ascii="Lato" w:eastAsia="Lato" w:hAnsi="Lato" w:cs="Lato"/>
          <w:color w:val="2E2E2E"/>
          <w:lang w:val="es-BO"/>
        </w:rPr>
        <w:t>uela</w:t>
      </w:r>
      <w:r w:rsidR="4F829313" w:rsidRPr="00B23CE4">
        <w:rPr>
          <w:rFonts w:ascii="Lato" w:eastAsia="Lato" w:hAnsi="Lato" w:cs="Lato"/>
          <w:color w:val="2E2E2E"/>
          <w:lang w:val="es-BO"/>
        </w:rPr>
        <w:t xml:space="preserve"> de Calabaza con Manzana</w:t>
      </w:r>
    </w:p>
    <w:p w14:paraId="0355A879" w14:textId="4E087660" w:rsidR="4F829313" w:rsidRDefault="4F829313">
      <w:r>
        <w:rPr>
          <w:noProof/>
        </w:rPr>
        <w:drawing>
          <wp:inline distT="0" distB="0" distL="0" distR="0" wp14:anchorId="22FF1093" wp14:editId="4CB419F5">
            <wp:extent cx="2781300" cy="1854200"/>
            <wp:effectExtent l="0" t="0" r="0" b="0"/>
            <wp:docPr id="1861472369" name="Picture 1861472369" descr="Squash-Apple Casse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FF952" w14:textId="3C0AA789" w:rsidR="4F829313" w:rsidRDefault="4F829313" w:rsidP="4BA9721C">
      <w:pPr>
        <w:jc w:val="center"/>
      </w:pPr>
      <w:r w:rsidRPr="4BA9721C">
        <w:rPr>
          <w:rFonts w:ascii="Lato" w:eastAsia="Lato" w:hAnsi="Lato" w:cs="Lato"/>
          <w:b/>
          <w:bCs/>
          <w:color w:val="2E2E2E"/>
          <w:sz w:val="27"/>
          <w:szCs w:val="27"/>
        </w:rPr>
        <w:t>Hace:</w:t>
      </w:r>
      <w:r w:rsidRPr="4BA9721C">
        <w:rPr>
          <w:rFonts w:ascii="Lato" w:eastAsia="Lato" w:hAnsi="Lato" w:cs="Lato"/>
          <w:color w:val="2E2E2E"/>
          <w:sz w:val="27"/>
          <w:szCs w:val="27"/>
        </w:rPr>
        <w:t xml:space="preserve">6 </w:t>
      </w:r>
      <w:proofErr w:type="spellStart"/>
      <w:r w:rsidRPr="4BA9721C">
        <w:rPr>
          <w:rFonts w:ascii="Lato" w:eastAsia="Lato" w:hAnsi="Lato" w:cs="Lato"/>
          <w:color w:val="2E2E2E"/>
          <w:sz w:val="27"/>
          <w:szCs w:val="27"/>
        </w:rPr>
        <w:t>porciones</w:t>
      </w:r>
      <w:proofErr w:type="spellEnd"/>
    </w:p>
    <w:p w14:paraId="62344084" w14:textId="4DA7BBA9" w:rsidR="4F829313" w:rsidRDefault="4F829313" w:rsidP="4BA9721C">
      <w:pPr>
        <w:pStyle w:val="Heading2"/>
      </w:pPr>
      <w:proofErr w:type="spellStart"/>
      <w:r w:rsidRPr="4BA9721C">
        <w:rPr>
          <w:rFonts w:ascii="Lato" w:eastAsia="Lato" w:hAnsi="Lato" w:cs="Lato"/>
          <w:b/>
          <w:bCs/>
          <w:color w:val="2E2E2E"/>
          <w:sz w:val="27"/>
          <w:szCs w:val="27"/>
        </w:rPr>
        <w:t>Ingredientes</w:t>
      </w:r>
      <w:proofErr w:type="spellEnd"/>
    </w:p>
    <w:p w14:paraId="5F4BFE15" w14:textId="0F215CB2" w:rsidR="4F829313" w:rsidRPr="00B23CE4" w:rsidRDefault="4F829313" w:rsidP="4BA9721C">
      <w:pPr>
        <w:pStyle w:val="ListParagraph"/>
        <w:numPr>
          <w:ilvl w:val="0"/>
          <w:numId w:val="1"/>
        </w:numPr>
        <w:rPr>
          <w:rFonts w:ascii="Lato" w:eastAsia="Lato" w:hAnsi="Lato" w:cs="Lato"/>
          <w:color w:val="2E2E2E"/>
          <w:sz w:val="27"/>
          <w:szCs w:val="27"/>
          <w:lang w:val="es-BO"/>
        </w:rPr>
      </w:pPr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2 1/2 tazas calabaza de Invierno (tipo “</w:t>
      </w:r>
      <w:proofErr w:type="spellStart"/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Butternut</w:t>
      </w:r>
      <w:proofErr w:type="spellEnd"/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” , “Hubbard” o "</w:t>
      </w:r>
      <w:proofErr w:type="spellStart"/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Acorn</w:t>
      </w:r>
      <w:proofErr w:type="spellEnd"/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")</w:t>
      </w:r>
    </w:p>
    <w:p w14:paraId="73DD2A73" w14:textId="78D9142D" w:rsidR="4F829313" w:rsidRPr="00B23CE4" w:rsidRDefault="4F829313" w:rsidP="4BA9721C">
      <w:pPr>
        <w:pStyle w:val="ListParagraph"/>
        <w:numPr>
          <w:ilvl w:val="0"/>
          <w:numId w:val="1"/>
        </w:numPr>
        <w:rPr>
          <w:rFonts w:ascii="Lato" w:eastAsia="Lato" w:hAnsi="Lato" w:cs="Lato"/>
          <w:color w:val="2E2E2E"/>
          <w:sz w:val="27"/>
          <w:szCs w:val="27"/>
          <w:lang w:val="es-BO"/>
        </w:rPr>
      </w:pPr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1 1/2 tazas manzanas para cocer, tipo "Macintosh", "</w:t>
      </w:r>
      <w:proofErr w:type="spellStart"/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Granny</w:t>
      </w:r>
      <w:proofErr w:type="spellEnd"/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 xml:space="preserve"> Smith", o "Rome"</w:t>
      </w:r>
    </w:p>
    <w:p w14:paraId="7CC7D969" w14:textId="06CB4803" w:rsidR="4F829313" w:rsidRDefault="4F829313" w:rsidP="4BA9721C">
      <w:pPr>
        <w:pStyle w:val="ListParagraph"/>
        <w:numPr>
          <w:ilvl w:val="0"/>
          <w:numId w:val="1"/>
        </w:numPr>
        <w:rPr>
          <w:rFonts w:ascii="Lato" w:eastAsia="Lato" w:hAnsi="Lato" w:cs="Lato"/>
          <w:color w:val="2E2E2E"/>
          <w:sz w:val="27"/>
          <w:szCs w:val="27"/>
        </w:rPr>
      </w:pPr>
      <w:r w:rsidRPr="4BA9721C">
        <w:rPr>
          <w:rFonts w:ascii="Lato" w:eastAsia="Lato" w:hAnsi="Lato" w:cs="Lato"/>
          <w:color w:val="2E2E2E"/>
          <w:sz w:val="27"/>
          <w:szCs w:val="27"/>
        </w:rPr>
        <w:t xml:space="preserve">1/2 </w:t>
      </w:r>
      <w:proofErr w:type="spellStart"/>
      <w:r w:rsidRPr="4BA9721C">
        <w:rPr>
          <w:rFonts w:ascii="Lato" w:eastAsia="Lato" w:hAnsi="Lato" w:cs="Lato"/>
          <w:color w:val="2E2E2E"/>
          <w:sz w:val="27"/>
          <w:szCs w:val="27"/>
        </w:rPr>
        <w:t>cucharadita</w:t>
      </w:r>
      <w:proofErr w:type="spellEnd"/>
      <w:r w:rsidRPr="4BA9721C">
        <w:rPr>
          <w:rFonts w:ascii="Lato" w:eastAsia="Lato" w:hAnsi="Lato" w:cs="Lato"/>
          <w:color w:val="2E2E2E"/>
          <w:sz w:val="27"/>
          <w:szCs w:val="27"/>
        </w:rPr>
        <w:t xml:space="preserve"> </w:t>
      </w:r>
      <w:proofErr w:type="spellStart"/>
      <w:r w:rsidRPr="4BA9721C">
        <w:rPr>
          <w:rFonts w:ascii="Lato" w:eastAsia="Lato" w:hAnsi="Lato" w:cs="Lato"/>
          <w:color w:val="2E2E2E"/>
          <w:sz w:val="27"/>
          <w:szCs w:val="27"/>
        </w:rPr>
        <w:t>nuez</w:t>
      </w:r>
      <w:proofErr w:type="spellEnd"/>
      <w:r w:rsidRPr="4BA9721C">
        <w:rPr>
          <w:rFonts w:ascii="Lato" w:eastAsia="Lato" w:hAnsi="Lato" w:cs="Lato"/>
          <w:color w:val="2E2E2E"/>
          <w:sz w:val="27"/>
          <w:szCs w:val="27"/>
        </w:rPr>
        <w:t xml:space="preserve"> </w:t>
      </w:r>
      <w:proofErr w:type="spellStart"/>
      <w:r w:rsidRPr="4BA9721C">
        <w:rPr>
          <w:rFonts w:ascii="Lato" w:eastAsia="Lato" w:hAnsi="Lato" w:cs="Lato"/>
          <w:color w:val="2E2E2E"/>
          <w:sz w:val="27"/>
          <w:szCs w:val="27"/>
        </w:rPr>
        <w:t>moscada</w:t>
      </w:r>
      <w:proofErr w:type="spellEnd"/>
    </w:p>
    <w:p w14:paraId="4F9A9FC9" w14:textId="5E7F11D3" w:rsidR="4F829313" w:rsidRDefault="4F829313" w:rsidP="4BA9721C">
      <w:pPr>
        <w:pStyle w:val="ListParagraph"/>
        <w:numPr>
          <w:ilvl w:val="0"/>
          <w:numId w:val="1"/>
        </w:numPr>
        <w:rPr>
          <w:rFonts w:ascii="Lato" w:eastAsia="Lato" w:hAnsi="Lato" w:cs="Lato"/>
          <w:color w:val="2E2E2E"/>
          <w:sz w:val="27"/>
          <w:szCs w:val="27"/>
        </w:rPr>
      </w:pPr>
      <w:r w:rsidRPr="4BA9721C">
        <w:rPr>
          <w:rFonts w:ascii="Lato" w:eastAsia="Lato" w:hAnsi="Lato" w:cs="Lato"/>
          <w:color w:val="2E2E2E"/>
          <w:sz w:val="27"/>
          <w:szCs w:val="27"/>
        </w:rPr>
        <w:t xml:space="preserve">1 </w:t>
      </w:r>
      <w:proofErr w:type="spellStart"/>
      <w:r w:rsidRPr="4BA9721C">
        <w:rPr>
          <w:rFonts w:ascii="Lato" w:eastAsia="Lato" w:hAnsi="Lato" w:cs="Lato"/>
          <w:color w:val="2E2E2E"/>
          <w:sz w:val="27"/>
          <w:szCs w:val="27"/>
        </w:rPr>
        <w:t>cucharadita</w:t>
      </w:r>
      <w:proofErr w:type="spellEnd"/>
      <w:r w:rsidRPr="4BA9721C">
        <w:rPr>
          <w:rFonts w:ascii="Lato" w:eastAsia="Lato" w:hAnsi="Lato" w:cs="Lato"/>
          <w:color w:val="2E2E2E"/>
          <w:sz w:val="27"/>
          <w:szCs w:val="27"/>
        </w:rPr>
        <w:t xml:space="preserve"> </w:t>
      </w:r>
      <w:proofErr w:type="spellStart"/>
      <w:r w:rsidRPr="4BA9721C">
        <w:rPr>
          <w:rFonts w:ascii="Lato" w:eastAsia="Lato" w:hAnsi="Lato" w:cs="Lato"/>
          <w:color w:val="2E2E2E"/>
          <w:sz w:val="27"/>
          <w:szCs w:val="27"/>
        </w:rPr>
        <w:t>canela</w:t>
      </w:r>
      <w:proofErr w:type="spellEnd"/>
    </w:p>
    <w:p w14:paraId="47832BB7" w14:textId="69D34A4C" w:rsidR="4F829313" w:rsidRDefault="4F829313" w:rsidP="4BA9721C">
      <w:pPr>
        <w:pStyle w:val="Heading2"/>
      </w:pPr>
      <w:proofErr w:type="spellStart"/>
      <w:r w:rsidRPr="4BA9721C">
        <w:rPr>
          <w:rFonts w:ascii="Lato" w:eastAsia="Lato" w:hAnsi="Lato" w:cs="Lato"/>
          <w:b/>
          <w:bCs/>
          <w:color w:val="2E2E2E"/>
          <w:sz w:val="27"/>
          <w:szCs w:val="27"/>
        </w:rPr>
        <w:t>Preparación</w:t>
      </w:r>
      <w:proofErr w:type="spellEnd"/>
    </w:p>
    <w:p w14:paraId="7EA845B6" w14:textId="18C84C60" w:rsidR="4F829313" w:rsidRPr="00B23CE4" w:rsidRDefault="4F829313">
      <w:pPr>
        <w:rPr>
          <w:lang w:val="es-BO"/>
        </w:rPr>
      </w:pPr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1. Lave y prepare la calabaza y las manzanas (no pele las manzanas para tener un poco más de fibra).</w:t>
      </w:r>
      <w:r w:rsidRPr="00B23CE4">
        <w:rPr>
          <w:lang w:val="es-BO"/>
        </w:rPr>
        <w:br/>
      </w:r>
      <w:r w:rsidRPr="00B23CE4">
        <w:rPr>
          <w:lang w:val="es-BO"/>
        </w:rPr>
        <w:br/>
      </w:r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2. Alterne capas de calabaza y de manzana en un molde de 8x8 pulgadas. La capa de hasta arriba será la de manzana.</w:t>
      </w:r>
      <w:r w:rsidRPr="00B23CE4">
        <w:rPr>
          <w:lang w:val="es-BO"/>
        </w:rPr>
        <w:br/>
      </w:r>
      <w:r w:rsidRPr="00B23CE4">
        <w:rPr>
          <w:lang w:val="es-BO"/>
        </w:rPr>
        <w:br/>
      </w:r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3. Espolvoree las especias sobre la última capa.</w:t>
      </w:r>
      <w:r w:rsidRPr="00B23CE4">
        <w:rPr>
          <w:lang w:val="es-BO"/>
        </w:rPr>
        <w:br/>
      </w:r>
      <w:r w:rsidRPr="00B23CE4">
        <w:rPr>
          <w:lang w:val="es-BO"/>
        </w:rPr>
        <w:br/>
      </w:r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4. Cubra con papel aluminio.</w:t>
      </w:r>
      <w:r w:rsidRPr="00B23CE4">
        <w:rPr>
          <w:lang w:val="es-BO"/>
        </w:rPr>
        <w:br/>
      </w:r>
      <w:r w:rsidRPr="00B23CE4">
        <w:rPr>
          <w:lang w:val="es-BO"/>
        </w:rPr>
        <w:br/>
      </w:r>
      <w:r w:rsidRPr="00B23CE4">
        <w:rPr>
          <w:rFonts w:ascii="Lato" w:eastAsia="Lato" w:hAnsi="Lato" w:cs="Lato"/>
          <w:color w:val="2E2E2E"/>
          <w:sz w:val="27"/>
          <w:szCs w:val="27"/>
          <w:lang w:val="es-BO"/>
        </w:rPr>
        <w:t>5. Hornee a 350°F durante 45-60 minutos, hasta que la calabaza esté suave.</w:t>
      </w:r>
    </w:p>
    <w:p w14:paraId="09B2CE1D" w14:textId="000CFB72" w:rsidR="2AA07FEB" w:rsidRPr="00B23CE4" w:rsidRDefault="2AA07FEB" w:rsidP="4BA9721C">
      <w:pPr>
        <w:rPr>
          <w:sz w:val="27"/>
          <w:szCs w:val="27"/>
          <w:lang w:val="es-BO"/>
        </w:rPr>
      </w:pPr>
      <w:r w:rsidRPr="00B23CE4">
        <w:rPr>
          <w:sz w:val="27"/>
          <w:szCs w:val="27"/>
          <w:lang w:val="es-BO"/>
        </w:rPr>
        <w:t xml:space="preserve">Notas: </w:t>
      </w:r>
      <w:r w:rsidR="4F829313" w:rsidRPr="00B23CE4">
        <w:rPr>
          <w:sz w:val="27"/>
          <w:szCs w:val="27"/>
          <w:lang w:val="es-BO"/>
        </w:rPr>
        <w:t>https://www.myplate.gov/es/recipes/supplemental-nutrition-assistance-program-snap/guisado-de-calabaza-con-manzana</w:t>
      </w:r>
    </w:p>
    <w:sectPr w:rsidR="2AA07FEB" w:rsidRPr="00B23CE4" w:rsidSect="0020058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77CAA"/>
    <w:multiLevelType w:val="multilevel"/>
    <w:tmpl w:val="96F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84FAB"/>
    <w:multiLevelType w:val="hybridMultilevel"/>
    <w:tmpl w:val="742091F6"/>
    <w:lvl w:ilvl="0" w:tplc="0644A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50095">
    <w:abstractNumId w:val="0"/>
  </w:num>
  <w:num w:numId="2" w16cid:durableId="184007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8F"/>
    <w:rsid w:val="0020058F"/>
    <w:rsid w:val="008F5CD2"/>
    <w:rsid w:val="00B23CE4"/>
    <w:rsid w:val="00F1616C"/>
    <w:rsid w:val="00F30533"/>
    <w:rsid w:val="00FE1B4E"/>
    <w:rsid w:val="06F3A250"/>
    <w:rsid w:val="099820F8"/>
    <w:rsid w:val="0A68AF71"/>
    <w:rsid w:val="16A26863"/>
    <w:rsid w:val="1A847EA2"/>
    <w:rsid w:val="21F970D7"/>
    <w:rsid w:val="2AA07FEB"/>
    <w:rsid w:val="332E23C8"/>
    <w:rsid w:val="35177016"/>
    <w:rsid w:val="3D6649FA"/>
    <w:rsid w:val="45C33F01"/>
    <w:rsid w:val="4BA9721C"/>
    <w:rsid w:val="4F829313"/>
    <w:rsid w:val="6125B653"/>
    <w:rsid w:val="7404F59D"/>
    <w:rsid w:val="763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B178"/>
  <w15:chartTrackingRefBased/>
  <w15:docId w15:val="{68259A0E-66C8-40F3-950B-1BA4332E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5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20058F"/>
  </w:style>
  <w:style w:type="paragraph" w:styleId="ListParagraph">
    <w:name w:val="List Paragraph"/>
    <w:basedOn w:val="Normal"/>
    <w:uiPriority w:val="34"/>
    <w:qFormat/>
    <w:rsid w:val="008F5C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CD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0" Type="http://schemas.openxmlformats.org/officeDocument/2006/relationships/hyperlink" Target="https://www.myplate.gov/recipes/supplemental-nutrition-assistance-program-snap/squash-apple-casserol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59F2F1-AEF2-4550-9AE9-367642204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5D9D8-7124-4565-A8D0-0DED5D8110C5}"/>
</file>

<file path=customXml/itemProps3.xml><?xml version="1.0" encoding="utf-8"?>
<ds:datastoreItem xmlns:ds="http://schemas.openxmlformats.org/officeDocument/2006/customXml" ds:itemID="{747C7554-7E12-4A65-A0DB-427F474D87A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f8139829-7609-4124-9bbc-05c5c40bf39f"/>
    <ds:schemaRef ds:uri="e4af9f2b-596d-4215-9b58-cb0eb34ab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 Yorimoto</dc:creator>
  <cp:keywords/>
  <dc:description/>
  <cp:lastModifiedBy>Delma</cp:lastModifiedBy>
  <cp:revision>4</cp:revision>
  <dcterms:created xsi:type="dcterms:W3CDTF">2022-09-12T20:05:00Z</dcterms:created>
  <dcterms:modified xsi:type="dcterms:W3CDTF">2022-09-19T18:52:00Z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  <property fmtid="{D5CDD505-2E9C-101B-9397-08002B2CF9AE}" pid="3" name="MediaServiceImageTags">
    <vt:lpwstr/>
  </property>
</Properties>
</file>